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3E" w:rsidRPr="00502D3E" w:rsidRDefault="00502D3E" w:rsidP="00502D3E">
      <w:pPr>
        <w:spacing w:after="0" w:line="240" w:lineRule="auto"/>
        <w:ind w:left="10" w:right="60" w:hanging="10"/>
        <w:jc w:val="right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02D3E" w:rsidRPr="00502D3E" w:rsidRDefault="00502D3E" w:rsidP="00502D3E">
      <w:pPr>
        <w:pStyle w:val="1"/>
        <w:spacing w:line="240" w:lineRule="auto"/>
        <w:ind w:left="83" w:right="146"/>
        <w:jc w:val="both"/>
        <w:rPr>
          <w:sz w:val="24"/>
          <w:szCs w:val="24"/>
        </w:rPr>
      </w:pPr>
    </w:p>
    <w:p w:rsidR="00502D3E" w:rsidRPr="00502D3E" w:rsidRDefault="00502D3E" w:rsidP="00502D3E">
      <w:pPr>
        <w:pStyle w:val="1"/>
        <w:spacing w:line="240" w:lineRule="auto"/>
        <w:ind w:left="83" w:right="146"/>
        <w:jc w:val="both"/>
        <w:rPr>
          <w:sz w:val="24"/>
          <w:szCs w:val="24"/>
        </w:rPr>
      </w:pPr>
    </w:p>
    <w:p w:rsidR="00502D3E" w:rsidRPr="00502D3E" w:rsidRDefault="00502D3E" w:rsidP="00502D3E">
      <w:pPr>
        <w:pStyle w:val="1"/>
        <w:spacing w:line="240" w:lineRule="auto"/>
        <w:ind w:left="83" w:right="146"/>
        <w:rPr>
          <w:b w:val="0"/>
          <w:sz w:val="24"/>
          <w:szCs w:val="24"/>
        </w:rPr>
      </w:pPr>
      <w:r w:rsidRPr="00502D3E">
        <w:rPr>
          <w:sz w:val="24"/>
          <w:szCs w:val="24"/>
        </w:rPr>
        <w:t>ФОРМА ЗАЯВКИ НА УЧАСТИЕ</w:t>
      </w: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 w:rsidRPr="00502D3E">
        <w:rPr>
          <w:rFonts w:ascii="Times New Roman" w:hAnsi="Times New Roman" w:cs="Times New Roman"/>
          <w:b/>
          <w:sz w:val="24"/>
          <w:szCs w:val="24"/>
        </w:rPr>
        <w:t>о Всероссийской научно-практической конференции</w:t>
      </w: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«Аспирант-исследователь –2021»</w:t>
      </w: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01 октября 2021 года</w:t>
      </w: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ФГБУ СПбНИИФК</w:t>
      </w:r>
    </w:p>
    <w:p w:rsidR="00502D3E" w:rsidRPr="00502D3E" w:rsidRDefault="00502D3E" w:rsidP="00502D3E">
      <w:pPr>
        <w:tabs>
          <w:tab w:val="left" w:pos="426"/>
        </w:tabs>
        <w:spacing w:after="0" w:line="240" w:lineRule="auto"/>
        <w:ind w:left="-284" w:right="28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1"/>
        <w:gridCol w:w="3324"/>
      </w:tblGrid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автора и соавторов (полностью)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2. Форма участия (очная/заочная/</w:t>
            </w:r>
            <w:r w:rsidRPr="00502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3. Организация (должность при наличии)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4. Адрес (индекс, город, улица)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5. Телефон (код города)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02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2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7. Название доклада (статьи)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3E" w:rsidRPr="00502D3E" w:rsidTr="00620641">
        <w:trPr>
          <w:jc w:val="center"/>
        </w:trPr>
        <w:tc>
          <w:tcPr>
            <w:tcW w:w="6083" w:type="dxa"/>
          </w:tcPr>
          <w:p w:rsidR="00502D3E" w:rsidRPr="00502D3E" w:rsidRDefault="00502D3E" w:rsidP="00502D3E">
            <w:pPr>
              <w:tabs>
                <w:tab w:val="left" w:pos="731"/>
                <w:tab w:val="left" w:pos="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3E">
              <w:rPr>
                <w:rFonts w:ascii="Times New Roman" w:hAnsi="Times New Roman" w:cs="Times New Roman"/>
                <w:sz w:val="24"/>
                <w:szCs w:val="24"/>
              </w:rPr>
              <w:t>8. Научный руководитель (ФИО, ученая степень, ученое звание, должность без сокращений с указанием кафедры, а также названия учебного заведения)</w:t>
            </w:r>
          </w:p>
        </w:tc>
        <w:tc>
          <w:tcPr>
            <w:tcW w:w="3379" w:type="dxa"/>
          </w:tcPr>
          <w:p w:rsidR="00502D3E" w:rsidRPr="00502D3E" w:rsidRDefault="00502D3E" w:rsidP="00502D3E">
            <w:pPr>
              <w:spacing w:after="0" w:line="240" w:lineRule="auto"/>
              <w:ind w:right="42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  </w:t>
      </w:r>
      <w:r w:rsidRPr="00502D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2D3E">
        <w:rPr>
          <w:rFonts w:ascii="Times New Roman" w:hAnsi="Times New Roman" w:cs="Times New Roman"/>
          <w:sz w:val="24"/>
          <w:szCs w:val="24"/>
        </w:rPr>
        <w:br w:type="page"/>
      </w:r>
    </w:p>
    <w:p w:rsidR="00502D3E" w:rsidRPr="00502D3E" w:rsidRDefault="00502D3E" w:rsidP="00502D3E">
      <w:pPr>
        <w:spacing w:after="0" w:line="240" w:lineRule="auto"/>
        <w:ind w:left="10" w:right="60" w:hanging="10"/>
        <w:jc w:val="right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502D3E" w:rsidRPr="00502D3E" w:rsidRDefault="00502D3E" w:rsidP="00502D3E">
      <w:pPr>
        <w:pStyle w:val="1"/>
        <w:spacing w:line="240" w:lineRule="auto"/>
        <w:ind w:left="83" w:right="146"/>
        <w:rPr>
          <w:sz w:val="24"/>
          <w:szCs w:val="24"/>
        </w:rPr>
      </w:pPr>
      <w:r w:rsidRPr="00502D3E">
        <w:rPr>
          <w:sz w:val="24"/>
          <w:szCs w:val="24"/>
        </w:rPr>
        <w:t>Требования к оформлению текста статьи</w:t>
      </w: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ind w:left="-1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Для набора текста статьи необходимо использовать редактор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. При этом можно использовать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- архивирование. </w:t>
      </w:r>
    </w:p>
    <w:p w:rsidR="00502D3E" w:rsidRPr="00502D3E" w:rsidRDefault="00502D3E" w:rsidP="00502D3E">
      <w:pPr>
        <w:spacing w:after="0" w:line="240" w:lineRule="auto"/>
        <w:ind w:left="-1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Перед набором текста настройте указанные ниже параметры текстового редактора: поля верхнее, нижнее, левое, правое – 2,0 см, шрифт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, кегль 14, межстрочный интервал – одинарный, выравнивание по ширине, абзацный отступ – 1,25 см. </w:t>
      </w:r>
    </w:p>
    <w:p w:rsidR="00502D3E" w:rsidRPr="00502D3E" w:rsidRDefault="00502D3E" w:rsidP="00502D3E">
      <w:pPr>
        <w:spacing w:after="0" w:line="240" w:lineRule="auto"/>
        <w:ind w:right="2495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Номера страниц внутри статьи </w:t>
      </w:r>
      <w:r w:rsidRPr="00502D3E">
        <w:rPr>
          <w:rFonts w:ascii="Times New Roman" w:hAnsi="Times New Roman" w:cs="Times New Roman"/>
          <w:sz w:val="24"/>
          <w:szCs w:val="24"/>
          <w:u w:val="single"/>
        </w:rPr>
        <w:t>не указывать</w:t>
      </w:r>
      <w:r w:rsidRPr="00502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3E" w:rsidRPr="00502D3E" w:rsidRDefault="00502D3E" w:rsidP="00502D3E">
      <w:pPr>
        <w:spacing w:after="0" w:line="240" w:lineRule="auto"/>
        <w:ind w:left="-1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Структура статьи.</w:t>
      </w:r>
      <w:r w:rsidRPr="00502D3E">
        <w:rPr>
          <w:rFonts w:ascii="Times New Roman" w:hAnsi="Times New Roman" w:cs="Times New Roman"/>
          <w:sz w:val="24"/>
          <w:szCs w:val="24"/>
        </w:rPr>
        <w:t xml:space="preserve"> Публикуемая работа должна включать разделы: Введение, Методы и организация исследования, Результаты исследования и их обсуждение, Выводы и рекомендации (Заключение), Библиографический список. </w:t>
      </w:r>
    </w:p>
    <w:p w:rsidR="00502D3E" w:rsidRPr="00502D3E" w:rsidRDefault="00502D3E" w:rsidP="00502D3E">
      <w:pPr>
        <w:spacing w:after="0" w:line="240" w:lineRule="auto"/>
        <w:ind w:left="-1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sz w:val="24"/>
          <w:szCs w:val="24"/>
        </w:rPr>
        <w:t xml:space="preserve">Объем текста – 4–8 печатных страниц. Используемая литература – не более 8 позиций. </w:t>
      </w:r>
    </w:p>
    <w:p w:rsidR="00502D3E" w:rsidRPr="00502D3E" w:rsidRDefault="00502D3E" w:rsidP="00502D3E">
      <w:pPr>
        <w:spacing w:after="0" w:line="240" w:lineRule="auto"/>
        <w:ind w:left="-15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Оформление иллюстративных материалов:</w:t>
      </w:r>
      <w:r w:rsidRPr="00502D3E">
        <w:rPr>
          <w:rFonts w:ascii="Times New Roman" w:hAnsi="Times New Roman" w:cs="Times New Roman"/>
          <w:sz w:val="24"/>
          <w:szCs w:val="24"/>
        </w:rPr>
        <w:t xml:space="preserve"> таблицы, рисунки и формулы должны иметь ссылки в тексте и сквозную нумерацию. Каждая таблица должна иметь заголовок, размещаемый сверху – над полем таблицы, каждый рисунок – подрисуночную надпись. Графики и диаграммы должны быть представлены в формате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D3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02D3E">
        <w:rPr>
          <w:rFonts w:ascii="Times New Roman" w:hAnsi="Times New Roman" w:cs="Times New Roman"/>
          <w:sz w:val="24"/>
          <w:szCs w:val="24"/>
        </w:rPr>
        <w:t xml:space="preserve">, рисунки и фотографии – в формате TIFF или JPEG. В таблицах и рисунках возможно использование 12 кегля. Цветовое решение – черно-белое. </w:t>
      </w:r>
    </w:p>
    <w:p w:rsidR="00502D3E" w:rsidRPr="00502D3E" w:rsidRDefault="00502D3E" w:rsidP="00502D3E">
      <w:pPr>
        <w:spacing w:after="0" w:line="240" w:lineRule="auto"/>
        <w:ind w:left="-15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Оформление библиографических ссылок:</w:t>
      </w:r>
      <w:r w:rsidRPr="00502D3E">
        <w:rPr>
          <w:rFonts w:ascii="Times New Roman" w:hAnsi="Times New Roman" w:cs="Times New Roman"/>
          <w:sz w:val="24"/>
          <w:szCs w:val="24"/>
        </w:rPr>
        <w:t xml:space="preserve"> номера литературных источников помещаются в квадратные скобки [2, 4], список составляется в алфавитном порядке и оформляется в соответствии с требованиями ГОСТ Р 7.0.5–2008. «Библиографическая ссылка. Общие требования и правила составления». В библиографических списках </w:t>
      </w:r>
      <w:r w:rsidRPr="00502D3E">
        <w:rPr>
          <w:rFonts w:ascii="Times New Roman" w:hAnsi="Times New Roman" w:cs="Times New Roman"/>
          <w:i/>
          <w:sz w:val="24"/>
          <w:szCs w:val="24"/>
        </w:rPr>
        <w:t>фамилии авторов выделяются курсивом</w:t>
      </w:r>
      <w:r w:rsidRPr="00502D3E">
        <w:rPr>
          <w:rFonts w:ascii="Times New Roman" w:hAnsi="Times New Roman" w:cs="Times New Roman"/>
          <w:sz w:val="24"/>
          <w:szCs w:val="24"/>
        </w:rPr>
        <w:t>.</w:t>
      </w:r>
      <w:r w:rsidRPr="00502D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Формат имени файла с текстом статьи:</w:t>
      </w:r>
      <w:r w:rsidRPr="00502D3E">
        <w:rPr>
          <w:rFonts w:ascii="Times New Roman" w:hAnsi="Times New Roman" w:cs="Times New Roman"/>
          <w:sz w:val="24"/>
          <w:szCs w:val="24"/>
        </w:rPr>
        <w:t xml:space="preserve"> фамилия(и) автора (авторов), номер направления работы конференции, например, </w:t>
      </w:r>
      <w:r w:rsidRPr="00502D3E">
        <w:rPr>
          <w:rFonts w:ascii="Times New Roman" w:hAnsi="Times New Roman" w:cs="Times New Roman"/>
          <w:b/>
          <w:sz w:val="24"/>
          <w:szCs w:val="24"/>
        </w:rPr>
        <w:t xml:space="preserve">«Петров_1.doc» или «Петров_Сидоров_4. </w:t>
      </w:r>
      <w:proofErr w:type="spellStart"/>
      <w:r w:rsidRPr="00502D3E"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 w:rsidRPr="00502D3E">
        <w:rPr>
          <w:rFonts w:ascii="Times New Roman" w:hAnsi="Times New Roman" w:cs="Times New Roman"/>
          <w:b/>
          <w:sz w:val="24"/>
          <w:szCs w:val="24"/>
        </w:rPr>
        <w:t>»</w:t>
      </w:r>
      <w:r w:rsidRPr="00502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3E" w:rsidRPr="00502D3E" w:rsidRDefault="00502D3E" w:rsidP="00502D3E">
      <w:pPr>
        <w:spacing w:after="0" w:line="240" w:lineRule="auto"/>
        <w:ind w:left="-15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Формат имени файла с презентацией доклада:</w:t>
      </w:r>
      <w:r w:rsidRPr="00502D3E">
        <w:rPr>
          <w:rFonts w:ascii="Times New Roman" w:hAnsi="Times New Roman" w:cs="Times New Roman"/>
          <w:sz w:val="24"/>
          <w:szCs w:val="24"/>
        </w:rPr>
        <w:t xml:space="preserve"> фамилия(и) автора (авторов), номер направления работы конференции, например, </w:t>
      </w:r>
      <w:r w:rsidRPr="00502D3E">
        <w:rPr>
          <w:rFonts w:ascii="Times New Roman" w:hAnsi="Times New Roman" w:cs="Times New Roman"/>
          <w:b/>
          <w:sz w:val="24"/>
          <w:szCs w:val="24"/>
        </w:rPr>
        <w:t>«Петров_1_презентация.doc»</w:t>
      </w:r>
      <w:r w:rsidRPr="00502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 xml:space="preserve">Материалы конференции публикуются в авторской редакции. </w:t>
      </w:r>
      <w:r w:rsidRPr="00502D3E">
        <w:rPr>
          <w:rFonts w:ascii="Times New Roman" w:hAnsi="Times New Roman" w:cs="Times New Roman"/>
          <w:i/>
          <w:sz w:val="24"/>
          <w:szCs w:val="24"/>
        </w:rPr>
        <w:t xml:space="preserve">Публикуемая работа должна быть тщательно вычитана и отредактирована автором.  </w:t>
      </w:r>
      <w:r w:rsidRPr="00502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Статью необходимо проверить на антиплагиат с помощью сервиса </w:t>
      </w:r>
      <w:hyperlink r:id="rId5" w:history="1">
        <w:r w:rsidRPr="00502D3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www.antiplagiat.ru</w:t>
        </w:r>
      </w:hyperlink>
      <w:r w:rsidRPr="00502D3E">
        <w:rPr>
          <w:rFonts w:ascii="Times New Roman" w:hAnsi="Times New Roman" w:cs="Times New Roman"/>
          <w:sz w:val="24"/>
          <w:szCs w:val="24"/>
        </w:rPr>
        <w:t xml:space="preserve"> </w:t>
      </w:r>
      <w:r w:rsidRPr="00502D3E">
        <w:rPr>
          <w:rFonts w:ascii="Times New Roman" w:hAnsi="Times New Roman" w:cs="Times New Roman"/>
          <w:sz w:val="24"/>
          <w:szCs w:val="24"/>
          <w:shd w:val="clear" w:color="auto" w:fill="FFFFFF"/>
        </w:rPr>
        <w:t>и прислать отчет с результатами проверки на оригинальность. Материалы допускаются к публикации с оригинальностью не менее 60%.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 xml:space="preserve">Материалы, оформленные с нарушениями настоящих требований, могут быть отклонены от последующей публикации в сборнике научных трудов без дополнительного предупреждения. 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ind w:left="-15" w:right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статьи</w:t>
      </w: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3E" w:rsidRPr="00502D3E" w:rsidRDefault="00502D3E" w:rsidP="0050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3E">
        <w:rPr>
          <w:rFonts w:ascii="Times New Roman" w:hAnsi="Times New Roman" w:cs="Times New Roman"/>
          <w:b/>
          <w:sz w:val="24"/>
          <w:szCs w:val="24"/>
        </w:rPr>
        <w:t>ВОЛОНТЕРСКОЕ ДВИЖЕНИЕ ПРИ ОРГАНИЗАЦИИ КРУПНЫХ МЕЖДУНАРОДНЫХ СОРЕВНОВАНИЙ</w:t>
      </w:r>
    </w:p>
    <w:p w:rsidR="00502D3E" w:rsidRPr="00502D3E" w:rsidRDefault="00502D3E" w:rsidP="0050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3E" w:rsidRPr="00502D3E" w:rsidRDefault="00502D3E" w:rsidP="00502D3E">
      <w:pPr>
        <w:pStyle w:val="a5"/>
        <w:spacing w:after="0"/>
        <w:jc w:val="right"/>
        <w:rPr>
          <w:i/>
        </w:rPr>
      </w:pPr>
      <w:r w:rsidRPr="00502D3E">
        <w:rPr>
          <w:i/>
          <w:lang w:val="ru-RU"/>
        </w:rPr>
        <w:t>Иванов</w:t>
      </w:r>
      <w:r w:rsidRPr="00502D3E">
        <w:rPr>
          <w:i/>
        </w:rPr>
        <w:t xml:space="preserve"> А.А. </w:t>
      </w:r>
      <w:r w:rsidRPr="00502D3E">
        <w:rPr>
          <w:bCs/>
          <w:i/>
        </w:rPr>
        <w:t xml:space="preserve">– </w:t>
      </w:r>
      <w:r w:rsidRPr="00502D3E">
        <w:rPr>
          <w:bCs/>
          <w:i/>
          <w:lang w:val="ru-RU"/>
        </w:rPr>
        <w:t>аспирант</w:t>
      </w:r>
      <w:r w:rsidRPr="00502D3E">
        <w:rPr>
          <w:bCs/>
          <w:i/>
        </w:rPr>
        <w:t xml:space="preserve">; </w:t>
      </w:r>
      <w:r w:rsidRPr="00502D3E">
        <w:rPr>
          <w:i/>
        </w:rPr>
        <w:t>Томилин К.Г.</w:t>
      </w:r>
      <w:r w:rsidRPr="00502D3E">
        <w:rPr>
          <w:bCs/>
          <w:i/>
        </w:rPr>
        <w:t xml:space="preserve"> – </w:t>
      </w:r>
      <w:r w:rsidRPr="00502D3E">
        <w:rPr>
          <w:i/>
        </w:rPr>
        <w:t xml:space="preserve">доцент, </w:t>
      </w:r>
      <w:r w:rsidRPr="00502D3E">
        <w:rPr>
          <w:i/>
          <w:lang w:val="ru-RU"/>
        </w:rPr>
        <w:t>МГИМО</w:t>
      </w:r>
      <w:r w:rsidRPr="00502D3E">
        <w:rPr>
          <w:i/>
        </w:rPr>
        <w:t xml:space="preserve">, г. </w:t>
      </w:r>
      <w:r w:rsidRPr="00502D3E">
        <w:rPr>
          <w:i/>
          <w:lang w:val="ru-RU"/>
        </w:rPr>
        <w:t>Москва</w:t>
      </w:r>
      <w:r w:rsidRPr="00502D3E">
        <w:rPr>
          <w:i/>
        </w:rPr>
        <w:t xml:space="preserve">, Россия                            </w:t>
      </w:r>
    </w:p>
    <w:p w:rsidR="00502D3E" w:rsidRPr="00502D3E" w:rsidRDefault="00502D3E" w:rsidP="00502D3E">
      <w:pPr>
        <w:pStyle w:val="a5"/>
        <w:spacing w:after="0"/>
        <w:jc w:val="right"/>
        <w:rPr>
          <w:i/>
        </w:rPr>
      </w:pPr>
      <w:r w:rsidRPr="00502D3E">
        <w:rPr>
          <w:i/>
        </w:rPr>
        <w:t>(</w:t>
      </w:r>
      <w:hyperlink r:id="rId6" w:history="1">
        <w:r w:rsidRPr="00502D3E">
          <w:rPr>
            <w:rStyle w:val="a3"/>
            <w:i/>
            <w:lang w:val="en-US"/>
          </w:rPr>
          <w:t>ivanov</w:t>
        </w:r>
        <w:r w:rsidRPr="00502D3E">
          <w:rPr>
            <w:rStyle w:val="a3"/>
            <w:i/>
          </w:rPr>
          <w:t>@</w:t>
        </w:r>
        <w:r w:rsidRPr="00502D3E">
          <w:rPr>
            <w:rStyle w:val="a3"/>
            <w:i/>
            <w:lang w:val="en-US"/>
          </w:rPr>
          <w:t>rambler</w:t>
        </w:r>
        <w:r w:rsidRPr="00502D3E">
          <w:rPr>
            <w:rStyle w:val="a3"/>
            <w:i/>
          </w:rPr>
          <w:t>.</w:t>
        </w:r>
        <w:proofErr w:type="spellStart"/>
        <w:r w:rsidRPr="00502D3E">
          <w:rPr>
            <w:rStyle w:val="a3"/>
            <w:i/>
            <w:lang w:val="en-US"/>
          </w:rPr>
          <w:t>ru</w:t>
        </w:r>
        <w:proofErr w:type="spellEnd"/>
      </w:hyperlink>
      <w:r w:rsidRPr="00502D3E">
        <w:rPr>
          <w:i/>
        </w:rPr>
        <w:t>)</w:t>
      </w:r>
    </w:p>
    <w:p w:rsidR="00502D3E" w:rsidRPr="00502D3E" w:rsidRDefault="00502D3E" w:rsidP="00502D3E">
      <w:pPr>
        <w:spacing w:after="0" w:line="240" w:lineRule="auto"/>
        <w:ind w:firstLine="7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3E" w:rsidRPr="00502D3E" w:rsidRDefault="00502D3E" w:rsidP="00502D3E">
      <w:pPr>
        <w:pStyle w:val="a5"/>
        <w:spacing w:after="0"/>
        <w:ind w:firstLine="709"/>
        <w:jc w:val="both"/>
        <w:rPr>
          <w:sz w:val="28"/>
          <w:szCs w:val="28"/>
        </w:rPr>
      </w:pPr>
      <w:r w:rsidRPr="00502D3E">
        <w:rPr>
          <w:b/>
          <w:sz w:val="28"/>
          <w:szCs w:val="28"/>
        </w:rPr>
        <w:t>Аннотация.</w:t>
      </w:r>
      <w:r w:rsidRPr="00502D3E">
        <w:rPr>
          <w:sz w:val="28"/>
          <w:szCs w:val="28"/>
        </w:rPr>
        <w:t xml:space="preserve"> В данной статье проанализированы возможные проблемы в ……</w:t>
      </w:r>
    </w:p>
    <w:p w:rsidR="00502D3E" w:rsidRPr="00502D3E" w:rsidRDefault="00502D3E" w:rsidP="00502D3E">
      <w:pPr>
        <w:pStyle w:val="a5"/>
        <w:spacing w:after="0"/>
        <w:ind w:firstLine="709"/>
        <w:jc w:val="both"/>
        <w:rPr>
          <w:sz w:val="28"/>
          <w:szCs w:val="28"/>
          <w:lang w:val="en-US"/>
        </w:rPr>
      </w:pPr>
      <w:r w:rsidRPr="00502D3E">
        <w:rPr>
          <w:b/>
          <w:sz w:val="28"/>
          <w:szCs w:val="28"/>
          <w:lang w:val="en-US"/>
        </w:rPr>
        <w:t xml:space="preserve">Abstract. </w:t>
      </w:r>
      <w:r w:rsidRPr="00502D3E">
        <w:rPr>
          <w:sz w:val="28"/>
          <w:szCs w:val="28"/>
          <w:lang w:val="en-US"/>
        </w:rPr>
        <w:t>This article analyzes potential problems related ………………</w:t>
      </w:r>
    </w:p>
    <w:p w:rsidR="00502D3E" w:rsidRPr="00502D3E" w:rsidRDefault="00502D3E" w:rsidP="00502D3E">
      <w:pPr>
        <w:pStyle w:val="a5"/>
        <w:spacing w:after="0"/>
        <w:ind w:firstLine="709"/>
        <w:jc w:val="both"/>
        <w:rPr>
          <w:sz w:val="28"/>
          <w:szCs w:val="28"/>
        </w:rPr>
      </w:pPr>
      <w:r w:rsidRPr="00502D3E">
        <w:rPr>
          <w:b/>
          <w:sz w:val="28"/>
          <w:szCs w:val="28"/>
        </w:rPr>
        <w:t>Ключевые слова:</w:t>
      </w:r>
      <w:r w:rsidRPr="00502D3E">
        <w:rPr>
          <w:sz w:val="28"/>
          <w:szCs w:val="28"/>
        </w:rPr>
        <w:t xml:space="preserve"> психологическая и физическая подготовленность волонтеров, «Волонтерские спортивные игры», программа «Волонтер-зритель». </w:t>
      </w:r>
    </w:p>
    <w:p w:rsidR="00502D3E" w:rsidRPr="00502D3E" w:rsidRDefault="00502D3E" w:rsidP="00502D3E">
      <w:pPr>
        <w:pStyle w:val="a5"/>
        <w:spacing w:after="0"/>
        <w:ind w:firstLine="709"/>
        <w:jc w:val="both"/>
        <w:rPr>
          <w:sz w:val="28"/>
          <w:szCs w:val="28"/>
          <w:lang w:val="en-US"/>
        </w:rPr>
      </w:pPr>
      <w:r w:rsidRPr="00502D3E">
        <w:rPr>
          <w:b/>
          <w:sz w:val="28"/>
          <w:szCs w:val="28"/>
          <w:lang w:val="en-US"/>
        </w:rPr>
        <w:t>Keywords:</w:t>
      </w:r>
      <w:r w:rsidRPr="00502D3E">
        <w:rPr>
          <w:sz w:val="28"/>
          <w:szCs w:val="28"/>
          <w:lang w:val="en-US"/>
        </w:rPr>
        <w:t xml:space="preserve"> psychological and physical preparedness of volunteers, «Volunteer sport games», program «Spectator volunteer».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3E">
        <w:rPr>
          <w:rFonts w:ascii="Times New Roman" w:hAnsi="Times New Roman" w:cs="Times New Roman"/>
          <w:sz w:val="28"/>
          <w:szCs w:val="28"/>
        </w:rPr>
        <w:t>Введение…………………….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3E">
        <w:rPr>
          <w:rFonts w:ascii="Times New Roman" w:hAnsi="Times New Roman" w:cs="Times New Roman"/>
          <w:sz w:val="28"/>
          <w:szCs w:val="28"/>
        </w:rPr>
        <w:t>Цель исследования……………………………….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3E">
        <w:rPr>
          <w:rFonts w:ascii="Times New Roman" w:hAnsi="Times New Roman" w:cs="Times New Roman"/>
          <w:sz w:val="28"/>
          <w:szCs w:val="28"/>
        </w:rPr>
        <w:t>Методы и организация исследования …………………</w:t>
      </w:r>
      <w:proofErr w:type="gramStart"/>
      <w:r w:rsidRPr="00502D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02D3E">
        <w:rPr>
          <w:rFonts w:ascii="Times New Roman" w:hAnsi="Times New Roman" w:cs="Times New Roman"/>
          <w:sz w:val="28"/>
          <w:szCs w:val="28"/>
        </w:rPr>
        <w:t>.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3E">
        <w:rPr>
          <w:rFonts w:ascii="Times New Roman" w:hAnsi="Times New Roman" w:cs="Times New Roman"/>
          <w:sz w:val="28"/>
          <w:szCs w:val="28"/>
        </w:rPr>
        <w:t>Результаты исследования и их обсуждение ………………………………………</w:t>
      </w: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3E">
        <w:rPr>
          <w:rFonts w:ascii="Times New Roman" w:hAnsi="Times New Roman" w:cs="Times New Roman"/>
          <w:sz w:val="28"/>
          <w:szCs w:val="28"/>
        </w:rPr>
        <w:t>Выводы и рекомендации (Заключение)…………………………</w:t>
      </w:r>
    </w:p>
    <w:p w:rsidR="00502D3E" w:rsidRPr="00502D3E" w:rsidRDefault="00502D3E" w:rsidP="00502D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D3E" w:rsidRPr="00502D3E" w:rsidRDefault="00502D3E" w:rsidP="00502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D3E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502D3E" w:rsidRPr="00502D3E" w:rsidRDefault="00502D3E" w:rsidP="00502D3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502D3E">
        <w:rPr>
          <w:szCs w:val="28"/>
          <w:shd w:val="clear" w:color="auto" w:fill="FFFFFF"/>
        </w:rPr>
        <w:t>Андреев А.В. Спортивное волонтерство как средство приобщения студентов к занятиям спортивной деятельностью: Монография / А.В. Андреев // М.: МГИМО-Университет. – 2014. - 12 с.</w:t>
      </w:r>
    </w:p>
    <w:p w:rsidR="00502D3E" w:rsidRPr="00502D3E" w:rsidRDefault="00502D3E" w:rsidP="00502D3E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70" w:firstLine="709"/>
        <w:jc w:val="both"/>
        <w:textAlignment w:val="top"/>
        <w:rPr>
          <w:color w:val="000000"/>
          <w:sz w:val="28"/>
          <w:szCs w:val="28"/>
        </w:rPr>
      </w:pPr>
      <w:r w:rsidRPr="00502D3E">
        <w:rPr>
          <w:color w:val="000000"/>
          <w:sz w:val="28"/>
          <w:szCs w:val="28"/>
        </w:rPr>
        <w:t xml:space="preserve">Буянов С.Ю. Формирование спортивной культуры в вузе </w:t>
      </w:r>
      <w:r w:rsidRPr="00502D3E">
        <w:rPr>
          <w:sz w:val="28"/>
          <w:szCs w:val="28"/>
        </w:rPr>
        <w:t xml:space="preserve">[Текст] </w:t>
      </w:r>
      <w:r w:rsidRPr="00502D3E">
        <w:rPr>
          <w:color w:val="000000"/>
          <w:sz w:val="28"/>
          <w:szCs w:val="28"/>
        </w:rPr>
        <w:t>/ С.Ю. Баринов // Вестник ТГУ. - 2020. - № 5. - С. 182-185.</w:t>
      </w:r>
    </w:p>
    <w:p w:rsidR="00AC4ED2" w:rsidRPr="00502D3E" w:rsidRDefault="00AC4ED2" w:rsidP="00502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ED2" w:rsidRPr="0050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18"/>
    <w:multiLevelType w:val="hybridMultilevel"/>
    <w:tmpl w:val="B41AB862"/>
    <w:lvl w:ilvl="0" w:tplc="215E8F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3E"/>
    <w:rsid w:val="00502D3E"/>
    <w:rsid w:val="00A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979F"/>
  <w15:chartTrackingRefBased/>
  <w15:docId w15:val="{E91E67E5-4DF1-444B-AE3F-38B41B6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02D3E"/>
    <w:pPr>
      <w:keepNext/>
      <w:keepLines/>
      <w:spacing w:after="0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rsid w:val="00502D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D3E"/>
    <w:pPr>
      <w:spacing w:after="15" w:line="268" w:lineRule="auto"/>
      <w:ind w:left="720" w:right="6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ody Text"/>
    <w:basedOn w:val="a"/>
    <w:link w:val="a6"/>
    <w:rsid w:val="0050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502D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502D3E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50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rambler.ru" TargetMode="Externa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3546</Characters>
  <Application>Microsoft Office Word</Application>
  <DocSecurity>0</DocSecurity>
  <Lines>29</Lines>
  <Paragraphs>8</Paragraphs>
  <ScaleCrop>false</ScaleCrop>
  <Company>ФГБУ СПбНИИФК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Наталья Борисовна</dc:creator>
  <cp:keywords/>
  <dc:description/>
  <cp:lastModifiedBy>Лукманова Наталья Борисовна</cp:lastModifiedBy>
  <cp:revision>1</cp:revision>
  <dcterms:created xsi:type="dcterms:W3CDTF">2021-07-08T13:40:00Z</dcterms:created>
  <dcterms:modified xsi:type="dcterms:W3CDTF">2021-07-08T13:46:00Z</dcterms:modified>
</cp:coreProperties>
</file>